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8A" w:rsidRDefault="00240A4F">
      <w:pPr>
        <w:spacing w:line="240" w:lineRule="auto"/>
        <w:ind w:left="-108"/>
        <w:jc w:val="center"/>
        <w:rPr>
          <w:b w:val="0"/>
          <w:sz w:val="28"/>
          <w:lang w:val="uk-UA"/>
        </w:rPr>
      </w:pPr>
      <w:r>
        <w:rPr>
          <w:b w:val="0"/>
          <w:iCs/>
          <w:color w:val="000000"/>
          <w:sz w:val="28"/>
          <w:shd w:val="clear" w:color="auto" w:fill="FFFFFF"/>
          <w:lang w:val="uk-UA"/>
        </w:rPr>
        <w:t>Комунальний заклад «Люботинська спеціалізована школа-інтернат І-ІІІ ступенів “ Дивосвіт ”» Харківської обласної ради</w:t>
      </w:r>
    </w:p>
    <w:p w:rsidR="005D4E8A" w:rsidRDefault="00240A4F">
      <w:pPr>
        <w:spacing w:line="168" w:lineRule="auto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Проблема, над якою працює МО класних керівників та вихователів : </w:t>
      </w:r>
    </w:p>
    <w:p w:rsidR="005D4E8A" w:rsidRDefault="00240A4F">
      <w:pPr>
        <w:spacing w:line="168" w:lineRule="auto"/>
        <w:jc w:val="center"/>
        <w:rPr>
          <w:b w:val="0"/>
          <w:i/>
          <w:sz w:val="28"/>
          <w:lang w:val="uk-UA"/>
        </w:rPr>
      </w:pPr>
      <w:r>
        <w:rPr>
          <w:b w:val="0"/>
          <w:i/>
          <w:sz w:val="28"/>
          <w:lang w:val="uk-UA"/>
        </w:rPr>
        <w:t>«Виховання особистості у сфері художніх інтересів; розвиток</w:t>
      </w:r>
    </w:p>
    <w:p w:rsidR="005D4E8A" w:rsidRDefault="00240A4F">
      <w:pPr>
        <w:spacing w:line="168" w:lineRule="auto"/>
        <w:jc w:val="center"/>
        <w:rPr>
          <w:b w:val="0"/>
          <w:i/>
          <w:sz w:val="28"/>
          <w:lang w:val="uk-UA"/>
        </w:rPr>
      </w:pPr>
      <w:r>
        <w:rPr>
          <w:b w:val="0"/>
          <w:i/>
          <w:sz w:val="28"/>
          <w:lang w:val="uk-UA"/>
        </w:rPr>
        <w:t xml:space="preserve">загальних і </w:t>
      </w:r>
      <w:r>
        <w:rPr>
          <w:b w:val="0"/>
          <w:i/>
          <w:sz w:val="28"/>
          <w:lang w:val="uk-UA"/>
        </w:rPr>
        <w:t>художніх здібностей, творчого потенціалу, усвідомлення</w:t>
      </w:r>
    </w:p>
    <w:p w:rsidR="005D4E8A" w:rsidRDefault="00240A4F">
      <w:pPr>
        <w:spacing w:line="168" w:lineRule="auto"/>
        <w:jc w:val="center"/>
        <w:rPr>
          <w:b w:val="0"/>
          <w:i/>
          <w:sz w:val="28"/>
          <w:lang w:val="uk-UA"/>
        </w:rPr>
      </w:pPr>
      <w:r>
        <w:rPr>
          <w:b w:val="0"/>
          <w:i/>
          <w:sz w:val="28"/>
          <w:lang w:val="uk-UA"/>
        </w:rPr>
        <w:t>власної причетності до художніх традицій».</w:t>
      </w:r>
    </w:p>
    <w:p w:rsidR="005D4E8A" w:rsidRDefault="00240A4F">
      <w:pPr>
        <w:spacing w:line="240" w:lineRule="auto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План роботи МО класних керівників та вихователів на 2015/2016 н.р.</w:t>
      </w:r>
    </w:p>
    <w:tbl>
      <w:tblPr>
        <w:tblStyle w:val="a3"/>
        <w:tblW w:w="10920" w:type="dxa"/>
        <w:tblInd w:w="-312" w:type="dxa"/>
        <w:tblLayout w:type="fixed"/>
        <w:tblLook w:val="04A0" w:firstRow="1" w:lastRow="0" w:firstColumn="1" w:lastColumn="0" w:noHBand="0" w:noVBand="1"/>
      </w:tblPr>
      <w:tblGrid>
        <w:gridCol w:w="700"/>
        <w:gridCol w:w="7980"/>
        <w:gridCol w:w="420"/>
        <w:gridCol w:w="840"/>
        <w:gridCol w:w="980"/>
      </w:tblGrid>
      <w:tr w:rsidR="005D4E8A">
        <w:trPr>
          <w:cantSplit/>
          <w:trHeight w:val="1477"/>
        </w:trPr>
        <w:tc>
          <w:tcPr>
            <w:tcW w:w="700" w:type="dxa"/>
          </w:tcPr>
          <w:p w:rsidR="005D4E8A" w:rsidRDefault="00240A4F">
            <w:pPr>
              <w:ind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№№</w:t>
            </w:r>
          </w:p>
          <w:p w:rsidR="005D4E8A" w:rsidRDefault="00240A4F">
            <w:pPr>
              <w:ind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п/п</w:t>
            </w:r>
          </w:p>
        </w:tc>
        <w:tc>
          <w:tcPr>
            <w:tcW w:w="7980" w:type="dxa"/>
          </w:tcPr>
          <w:p w:rsidR="005D4E8A" w:rsidRDefault="005D4E8A">
            <w:pPr>
              <w:ind w:firstLine="0"/>
              <w:jc w:val="center"/>
              <w:rPr>
                <w:b w:val="0"/>
                <w:sz w:val="28"/>
                <w:lang w:val="uk-UA"/>
              </w:rPr>
            </w:pPr>
          </w:p>
          <w:p w:rsidR="005D4E8A" w:rsidRDefault="00240A4F">
            <w:pPr>
              <w:ind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Зміст роботи</w:t>
            </w:r>
          </w:p>
        </w:tc>
        <w:tc>
          <w:tcPr>
            <w:tcW w:w="420" w:type="dxa"/>
            <w:textDirection w:val="btLr"/>
          </w:tcPr>
          <w:p w:rsidR="005D4E8A" w:rsidRDefault="00240A4F">
            <w:pPr>
              <w:ind w:left="113" w:right="113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Термін</w:t>
            </w:r>
          </w:p>
          <w:p w:rsidR="005D4E8A" w:rsidRDefault="00240A4F">
            <w:pPr>
              <w:ind w:left="113" w:right="113" w:firstLine="0"/>
              <w:jc w:val="center"/>
              <w:rPr>
                <w:b w:val="0"/>
                <w:sz w:val="28"/>
                <w:lang w:val="uk-UA"/>
              </w:rPr>
            </w:pPr>
            <w:proofErr w:type="spellStart"/>
            <w:r>
              <w:rPr>
                <w:b w:val="0"/>
                <w:sz w:val="28"/>
                <w:lang w:val="uk-UA"/>
              </w:rPr>
              <w:t>вико-нання</w:t>
            </w:r>
            <w:proofErr w:type="spellEnd"/>
          </w:p>
        </w:tc>
        <w:tc>
          <w:tcPr>
            <w:tcW w:w="840" w:type="dxa"/>
            <w:textDirection w:val="btLr"/>
          </w:tcPr>
          <w:p w:rsidR="005D4E8A" w:rsidRDefault="00240A4F">
            <w:pPr>
              <w:ind w:left="113" w:right="113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Форми</w:t>
            </w:r>
          </w:p>
        </w:tc>
        <w:tc>
          <w:tcPr>
            <w:tcW w:w="980" w:type="dxa"/>
            <w:textDirection w:val="btLr"/>
          </w:tcPr>
          <w:p w:rsidR="005D4E8A" w:rsidRDefault="00240A4F">
            <w:pPr>
              <w:ind w:left="113" w:right="113" w:firstLine="0"/>
              <w:jc w:val="center"/>
              <w:rPr>
                <w:b w:val="0"/>
                <w:sz w:val="28"/>
                <w:lang w:val="uk-UA"/>
              </w:rPr>
            </w:pPr>
            <w:proofErr w:type="spellStart"/>
            <w:r>
              <w:rPr>
                <w:b w:val="0"/>
                <w:sz w:val="28"/>
                <w:lang w:val="uk-UA"/>
              </w:rPr>
              <w:t>Відпові-</w:t>
            </w:r>
            <w:proofErr w:type="spellEnd"/>
          </w:p>
          <w:p w:rsidR="005D4E8A" w:rsidRDefault="00240A4F">
            <w:pPr>
              <w:ind w:left="113" w:right="113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дальні</w:t>
            </w:r>
          </w:p>
        </w:tc>
      </w:tr>
      <w:tr w:rsidR="005D4E8A">
        <w:trPr>
          <w:cantSplit/>
          <w:trHeight w:val="1134"/>
        </w:trPr>
        <w:tc>
          <w:tcPr>
            <w:tcW w:w="700" w:type="dxa"/>
          </w:tcPr>
          <w:p w:rsidR="005D4E8A" w:rsidRDefault="00240A4F">
            <w:pPr>
              <w:spacing w:line="192" w:lineRule="auto"/>
              <w:ind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1</w:t>
            </w:r>
          </w:p>
        </w:tc>
        <w:tc>
          <w:tcPr>
            <w:tcW w:w="7980" w:type="dxa"/>
          </w:tcPr>
          <w:p w:rsidR="005D4E8A" w:rsidRDefault="00240A4F">
            <w:pPr>
              <w:pStyle w:val="a4"/>
              <w:numPr>
                <w:ilvl w:val="1"/>
                <w:numId w:val="1"/>
              </w:numPr>
              <w:spacing w:line="192" w:lineRule="auto"/>
              <w:jc w:val="left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Обговорення роботи  МО</w:t>
            </w:r>
            <w:r>
              <w:rPr>
                <w:b w:val="0"/>
                <w:sz w:val="28"/>
                <w:lang w:val="uk-UA"/>
              </w:rPr>
              <w:t xml:space="preserve"> класних керівників та вихователів на 2015/2016 н.р.</w:t>
            </w:r>
          </w:p>
          <w:p w:rsidR="005D4E8A" w:rsidRDefault="00240A4F">
            <w:pPr>
              <w:pStyle w:val="a4"/>
              <w:numPr>
                <w:ilvl w:val="1"/>
                <w:numId w:val="1"/>
              </w:numPr>
              <w:spacing w:line="192" w:lineRule="auto"/>
              <w:jc w:val="left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Планування виховної роботи згідно програми «Основні орієнтири виховання учнів 1-11 класів загальноосвітніх навчальних закладів України».</w:t>
            </w:r>
          </w:p>
          <w:p w:rsidR="005D4E8A" w:rsidRDefault="00240A4F">
            <w:pPr>
              <w:pStyle w:val="a4"/>
              <w:numPr>
                <w:ilvl w:val="1"/>
                <w:numId w:val="1"/>
              </w:numPr>
              <w:spacing w:line="192" w:lineRule="auto"/>
              <w:jc w:val="left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Розгляд та затвердження планів виховної роботи вчителів та виховат</w:t>
            </w:r>
            <w:r>
              <w:rPr>
                <w:b w:val="0"/>
                <w:sz w:val="28"/>
                <w:lang w:val="uk-UA"/>
              </w:rPr>
              <w:t>елів на І семестр</w:t>
            </w:r>
          </w:p>
        </w:tc>
        <w:tc>
          <w:tcPr>
            <w:tcW w:w="420" w:type="dxa"/>
            <w:textDirection w:val="btLr"/>
          </w:tcPr>
          <w:p w:rsidR="005D4E8A" w:rsidRDefault="00240A4F">
            <w:pPr>
              <w:spacing w:line="192" w:lineRule="auto"/>
              <w:ind w:left="113" w:right="113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серпень</w:t>
            </w:r>
          </w:p>
        </w:tc>
        <w:tc>
          <w:tcPr>
            <w:tcW w:w="840" w:type="dxa"/>
            <w:textDirection w:val="btLr"/>
          </w:tcPr>
          <w:p w:rsidR="005D4E8A" w:rsidRDefault="00240A4F">
            <w:pPr>
              <w:spacing w:line="192" w:lineRule="auto"/>
              <w:ind w:left="113" w:right="113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Круглий стіл</w:t>
            </w:r>
          </w:p>
        </w:tc>
        <w:tc>
          <w:tcPr>
            <w:tcW w:w="980" w:type="dxa"/>
            <w:textDirection w:val="btLr"/>
          </w:tcPr>
          <w:p w:rsidR="005D4E8A" w:rsidRDefault="00240A4F">
            <w:pPr>
              <w:spacing w:line="192" w:lineRule="auto"/>
              <w:ind w:left="113" w:right="113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Класні керівники, вихователі</w:t>
            </w:r>
          </w:p>
        </w:tc>
      </w:tr>
      <w:tr w:rsidR="005D4E8A">
        <w:trPr>
          <w:cantSplit/>
          <w:trHeight w:val="1134"/>
        </w:trPr>
        <w:tc>
          <w:tcPr>
            <w:tcW w:w="700" w:type="dxa"/>
          </w:tcPr>
          <w:p w:rsidR="005D4E8A" w:rsidRDefault="00240A4F">
            <w:pPr>
              <w:spacing w:line="192" w:lineRule="auto"/>
              <w:ind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2</w:t>
            </w:r>
          </w:p>
        </w:tc>
        <w:tc>
          <w:tcPr>
            <w:tcW w:w="7980" w:type="dxa"/>
          </w:tcPr>
          <w:p w:rsidR="005D4E8A" w:rsidRDefault="00240A4F">
            <w:pPr>
              <w:pStyle w:val="a4"/>
              <w:numPr>
                <w:ilvl w:val="1"/>
                <w:numId w:val="4"/>
              </w:numPr>
              <w:spacing w:line="192" w:lineRule="auto"/>
              <w:jc w:val="left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Опанування учнями художньо-практичних вмінь та навичок</w:t>
            </w:r>
            <w:r>
              <w:rPr>
                <w:b w:val="0"/>
                <w:sz w:val="28"/>
                <w:lang w:val="uk-UA"/>
              </w:rPr>
              <w:t>, формування комплексу художніх компетенцій, що забезпечують здатність керуватися набутими знаннями та вміннями у самостійній</w:t>
            </w:r>
            <w:r>
              <w:rPr>
                <w:b w:val="0"/>
                <w:sz w:val="28"/>
                <w:lang w:val="uk-UA"/>
              </w:rPr>
              <w:t xml:space="preserve"> діяльності, у процесі самоосвіти.</w:t>
            </w:r>
          </w:p>
          <w:p w:rsidR="005D4E8A" w:rsidRDefault="00240A4F">
            <w:pPr>
              <w:pStyle w:val="a4"/>
              <w:numPr>
                <w:ilvl w:val="1"/>
                <w:numId w:val="4"/>
              </w:numPr>
              <w:spacing w:line="192" w:lineRule="auto"/>
              <w:jc w:val="left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Розвиток в учнів почуття успіху від власних досягнень у царині мистецької культури, впевненості в спроможності самостійно вирішувати художні завдання</w:t>
            </w:r>
            <w:r>
              <w:rPr>
                <w:b w:val="0"/>
                <w:sz w:val="28"/>
              </w:rPr>
              <w:t>.</w:t>
            </w:r>
          </w:p>
          <w:p w:rsidR="005D4E8A" w:rsidRDefault="00240A4F">
            <w:pPr>
              <w:pStyle w:val="a4"/>
              <w:numPr>
                <w:ilvl w:val="1"/>
                <w:numId w:val="4"/>
              </w:numPr>
              <w:spacing w:line="192" w:lineRule="auto"/>
              <w:jc w:val="left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Завдання  і основні форми профорієнтаційної роботи художньо-естетичног</w:t>
            </w:r>
            <w:r>
              <w:rPr>
                <w:b w:val="0"/>
                <w:sz w:val="28"/>
                <w:lang w:val="uk-UA"/>
              </w:rPr>
              <w:t>о напрямку</w:t>
            </w:r>
          </w:p>
        </w:tc>
        <w:tc>
          <w:tcPr>
            <w:tcW w:w="420" w:type="dxa"/>
            <w:textDirection w:val="btLr"/>
          </w:tcPr>
          <w:p w:rsidR="005D4E8A" w:rsidRDefault="00240A4F">
            <w:pPr>
              <w:spacing w:line="192" w:lineRule="auto"/>
              <w:ind w:left="113" w:right="113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листопад</w:t>
            </w:r>
          </w:p>
        </w:tc>
        <w:tc>
          <w:tcPr>
            <w:tcW w:w="840" w:type="dxa"/>
            <w:textDirection w:val="btLr"/>
          </w:tcPr>
          <w:p w:rsidR="005D4E8A" w:rsidRDefault="00240A4F">
            <w:pPr>
              <w:spacing w:line="192" w:lineRule="auto"/>
              <w:ind w:left="113" w:right="113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Відкритий мікрофон</w:t>
            </w:r>
          </w:p>
        </w:tc>
        <w:tc>
          <w:tcPr>
            <w:tcW w:w="980" w:type="dxa"/>
            <w:textDirection w:val="btLr"/>
          </w:tcPr>
          <w:p w:rsidR="005D4E8A" w:rsidRDefault="00240A4F">
            <w:pPr>
              <w:spacing w:line="192" w:lineRule="auto"/>
              <w:ind w:left="113" w:right="113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Класні керівники,  психолог, вихователі</w:t>
            </w:r>
          </w:p>
        </w:tc>
      </w:tr>
      <w:tr w:rsidR="005D4E8A">
        <w:trPr>
          <w:cantSplit/>
          <w:trHeight w:val="1134"/>
        </w:trPr>
        <w:tc>
          <w:tcPr>
            <w:tcW w:w="700" w:type="dxa"/>
          </w:tcPr>
          <w:p w:rsidR="005D4E8A" w:rsidRDefault="00240A4F">
            <w:pPr>
              <w:spacing w:line="192" w:lineRule="auto"/>
              <w:ind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3</w:t>
            </w:r>
          </w:p>
        </w:tc>
        <w:tc>
          <w:tcPr>
            <w:tcW w:w="7980" w:type="dxa"/>
          </w:tcPr>
          <w:p w:rsidR="005D4E8A" w:rsidRDefault="00240A4F">
            <w:pPr>
              <w:pStyle w:val="a4"/>
              <w:numPr>
                <w:ilvl w:val="1"/>
                <w:numId w:val="6"/>
              </w:numPr>
              <w:spacing w:line="192" w:lineRule="auto"/>
              <w:jc w:val="left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Звіт роботи МО за І семестр</w:t>
            </w:r>
          </w:p>
          <w:p w:rsidR="005D4E8A" w:rsidRDefault="00240A4F">
            <w:pPr>
              <w:pStyle w:val="a4"/>
              <w:numPr>
                <w:ilvl w:val="1"/>
                <w:numId w:val="6"/>
              </w:numPr>
              <w:spacing w:line="192" w:lineRule="auto"/>
              <w:jc w:val="left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 xml:space="preserve">Формування потреби у спілкуванні з творами мистецтва, розвиток творчих здібностей учнів та розширення їхнього внутрішнього досвіду, наповненого </w:t>
            </w:r>
            <w:r>
              <w:rPr>
                <w:b w:val="0"/>
                <w:sz w:val="28"/>
                <w:lang w:val="uk-UA"/>
              </w:rPr>
              <w:t>особистісним смислом.</w:t>
            </w:r>
          </w:p>
          <w:p w:rsidR="005D4E8A" w:rsidRDefault="00240A4F">
            <w:pPr>
              <w:pStyle w:val="a4"/>
              <w:numPr>
                <w:ilvl w:val="1"/>
                <w:numId w:val="6"/>
              </w:numPr>
              <w:spacing w:line="192" w:lineRule="auto"/>
              <w:jc w:val="left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Розгляд та затвердження планів виховної роботи вчителів та вихователів на ІІ семестр</w:t>
            </w:r>
          </w:p>
          <w:p w:rsidR="005D4E8A" w:rsidRDefault="00240A4F">
            <w:pPr>
              <w:pStyle w:val="a4"/>
              <w:numPr>
                <w:ilvl w:val="1"/>
                <w:numId w:val="6"/>
              </w:numPr>
              <w:spacing w:line="192" w:lineRule="auto"/>
              <w:jc w:val="left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 xml:space="preserve">Методи саморегуляції учнів в умовах </w:t>
            </w:r>
            <w:r>
              <w:rPr>
                <w:b w:val="0"/>
                <w:color w:val="000000"/>
                <w:sz w:val="28"/>
                <w:lang w:val="uk-UA"/>
              </w:rPr>
              <w:t xml:space="preserve">розуміння учнями зв’язків мистецтва з природним, соціальним і культурним середовищем життєдіяльності людини, </w:t>
            </w:r>
            <w:r>
              <w:rPr>
                <w:b w:val="0"/>
                <w:sz w:val="28"/>
                <w:lang w:val="uk-UA"/>
              </w:rPr>
              <w:t xml:space="preserve">усвідомлення власної причетності до художніх традицій свого народу. </w:t>
            </w:r>
          </w:p>
          <w:p w:rsidR="005D4E8A" w:rsidRDefault="00240A4F">
            <w:pPr>
              <w:pStyle w:val="a4"/>
              <w:numPr>
                <w:ilvl w:val="1"/>
                <w:numId w:val="6"/>
              </w:numPr>
              <w:spacing w:line="192" w:lineRule="auto"/>
              <w:jc w:val="left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Підготовка, затвердження плану проведення декади МО</w:t>
            </w:r>
          </w:p>
        </w:tc>
        <w:tc>
          <w:tcPr>
            <w:tcW w:w="420" w:type="dxa"/>
            <w:textDirection w:val="btLr"/>
          </w:tcPr>
          <w:p w:rsidR="005D4E8A" w:rsidRDefault="00240A4F">
            <w:pPr>
              <w:spacing w:line="192" w:lineRule="auto"/>
              <w:ind w:left="113" w:right="113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січень</w:t>
            </w:r>
          </w:p>
        </w:tc>
        <w:tc>
          <w:tcPr>
            <w:tcW w:w="840" w:type="dxa"/>
            <w:textDirection w:val="btLr"/>
          </w:tcPr>
          <w:p w:rsidR="005D4E8A" w:rsidRDefault="00240A4F">
            <w:pPr>
              <w:spacing w:line="192" w:lineRule="auto"/>
              <w:ind w:left="113" w:right="113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Теоретичний семінар</w:t>
            </w:r>
          </w:p>
        </w:tc>
        <w:tc>
          <w:tcPr>
            <w:tcW w:w="980" w:type="dxa"/>
            <w:textDirection w:val="btLr"/>
          </w:tcPr>
          <w:p w:rsidR="005D4E8A" w:rsidRDefault="00240A4F">
            <w:pPr>
              <w:spacing w:line="192" w:lineRule="auto"/>
              <w:ind w:left="113" w:right="113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Класні керівники, вихователі</w:t>
            </w:r>
          </w:p>
        </w:tc>
      </w:tr>
      <w:tr w:rsidR="005D4E8A">
        <w:trPr>
          <w:cantSplit/>
          <w:trHeight w:val="1134"/>
        </w:trPr>
        <w:tc>
          <w:tcPr>
            <w:tcW w:w="700" w:type="dxa"/>
          </w:tcPr>
          <w:p w:rsidR="005D4E8A" w:rsidRDefault="00240A4F">
            <w:pPr>
              <w:spacing w:line="192" w:lineRule="auto"/>
              <w:ind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4</w:t>
            </w:r>
          </w:p>
        </w:tc>
        <w:tc>
          <w:tcPr>
            <w:tcW w:w="7980" w:type="dxa"/>
          </w:tcPr>
          <w:p w:rsidR="005D4E8A" w:rsidRDefault="00240A4F">
            <w:pPr>
              <w:pStyle w:val="a4"/>
              <w:numPr>
                <w:ilvl w:val="1"/>
                <w:numId w:val="8"/>
              </w:numPr>
              <w:spacing w:line="192" w:lineRule="auto"/>
              <w:jc w:val="left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Підведення підсумків декади МО</w:t>
            </w:r>
          </w:p>
          <w:p w:rsidR="005D4E8A" w:rsidRDefault="00240A4F">
            <w:pPr>
              <w:pStyle w:val="a4"/>
              <w:numPr>
                <w:ilvl w:val="1"/>
                <w:numId w:val="8"/>
              </w:numPr>
              <w:spacing w:line="192" w:lineRule="auto"/>
              <w:jc w:val="left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 xml:space="preserve">Формування в учнів культури поведінки та </w:t>
            </w:r>
            <w:r>
              <w:rPr>
                <w:b w:val="0"/>
                <w:sz w:val="28"/>
                <w:lang w:val="uk-UA"/>
              </w:rPr>
              <w:t>спілкування в закладі з художньо-естетичним напрямком виховання.</w:t>
            </w:r>
          </w:p>
          <w:p w:rsidR="005D4E8A" w:rsidRDefault="00240A4F">
            <w:pPr>
              <w:pStyle w:val="a4"/>
              <w:numPr>
                <w:ilvl w:val="1"/>
                <w:numId w:val="8"/>
              </w:numPr>
              <w:spacing w:line="192" w:lineRule="auto"/>
              <w:jc w:val="left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Формування в учнів ціннісно-</w:t>
            </w:r>
            <w:bookmarkStart w:id="0" w:name="_GoBack"/>
            <w:bookmarkEnd w:id="0"/>
            <w:r>
              <w:rPr>
                <w:b w:val="0"/>
                <w:sz w:val="28"/>
                <w:lang w:val="uk-UA"/>
              </w:rPr>
              <w:t xml:space="preserve">смислових, загальнокультурних, навчально-пізнавальних та інформаційних компетенцій, що досягається вивченням шедеврів мистецтва різних епох і народів. </w:t>
            </w:r>
          </w:p>
          <w:p w:rsidR="005D4E8A" w:rsidRDefault="005D4E8A">
            <w:pPr>
              <w:pStyle w:val="a4"/>
              <w:numPr>
                <w:ilvl w:val="1"/>
                <w:numId w:val="8"/>
              </w:numPr>
              <w:spacing w:line="192" w:lineRule="auto"/>
              <w:jc w:val="left"/>
              <w:rPr>
                <w:b w:val="0"/>
                <w:sz w:val="28"/>
                <w:lang w:val="uk-UA"/>
              </w:rPr>
            </w:pPr>
          </w:p>
        </w:tc>
        <w:tc>
          <w:tcPr>
            <w:tcW w:w="420" w:type="dxa"/>
            <w:textDirection w:val="btLr"/>
          </w:tcPr>
          <w:p w:rsidR="005D4E8A" w:rsidRDefault="00240A4F">
            <w:pPr>
              <w:spacing w:line="192" w:lineRule="auto"/>
              <w:ind w:left="113" w:right="113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березень</w:t>
            </w:r>
          </w:p>
        </w:tc>
        <w:tc>
          <w:tcPr>
            <w:tcW w:w="840" w:type="dxa"/>
            <w:textDirection w:val="btLr"/>
          </w:tcPr>
          <w:p w:rsidR="005D4E8A" w:rsidRDefault="00240A4F">
            <w:pPr>
              <w:spacing w:line="192" w:lineRule="auto"/>
              <w:ind w:left="113" w:right="113" w:firstLine="0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Те</w:t>
            </w:r>
            <w:r>
              <w:rPr>
                <w:b w:val="0"/>
                <w:sz w:val="28"/>
                <w:lang w:val="uk-UA"/>
              </w:rPr>
              <w:t>оретичний семінар</w:t>
            </w:r>
          </w:p>
        </w:tc>
        <w:tc>
          <w:tcPr>
            <w:tcW w:w="980" w:type="dxa"/>
            <w:textDirection w:val="btLr"/>
          </w:tcPr>
          <w:p w:rsidR="005D4E8A" w:rsidRDefault="00240A4F">
            <w:pPr>
              <w:spacing w:line="192" w:lineRule="auto"/>
              <w:ind w:left="113" w:right="113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Класні керівники,  вихователі</w:t>
            </w:r>
          </w:p>
        </w:tc>
      </w:tr>
      <w:tr w:rsidR="005D4E8A">
        <w:trPr>
          <w:cantSplit/>
          <w:trHeight w:val="1832"/>
        </w:trPr>
        <w:tc>
          <w:tcPr>
            <w:tcW w:w="700" w:type="dxa"/>
          </w:tcPr>
          <w:p w:rsidR="005D4E8A" w:rsidRDefault="00240A4F">
            <w:pPr>
              <w:spacing w:line="192" w:lineRule="auto"/>
              <w:ind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5</w:t>
            </w:r>
          </w:p>
        </w:tc>
        <w:tc>
          <w:tcPr>
            <w:tcW w:w="7980" w:type="dxa"/>
          </w:tcPr>
          <w:p w:rsidR="005D4E8A" w:rsidRDefault="00240A4F">
            <w:pPr>
              <w:pStyle w:val="a4"/>
              <w:numPr>
                <w:ilvl w:val="1"/>
                <w:numId w:val="10"/>
              </w:numPr>
              <w:spacing w:line="192" w:lineRule="auto"/>
              <w:jc w:val="left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Підведення підсумків роботи МО за навчальний рік</w:t>
            </w:r>
          </w:p>
          <w:p w:rsidR="005D4E8A" w:rsidRDefault="00240A4F">
            <w:pPr>
              <w:pStyle w:val="a4"/>
              <w:numPr>
                <w:ilvl w:val="1"/>
                <w:numId w:val="10"/>
              </w:numPr>
              <w:spacing w:line="192" w:lineRule="auto"/>
              <w:jc w:val="left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Звіт класних керівників та вихователів про роботу з самоосвіти</w:t>
            </w:r>
          </w:p>
          <w:p w:rsidR="005D4E8A" w:rsidRDefault="00240A4F">
            <w:pPr>
              <w:pStyle w:val="a4"/>
              <w:numPr>
                <w:ilvl w:val="1"/>
                <w:numId w:val="10"/>
              </w:numPr>
              <w:spacing w:line="192" w:lineRule="auto"/>
              <w:jc w:val="left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Обговорення тем та плану МО на новий навчальний рік.</w:t>
            </w:r>
          </w:p>
        </w:tc>
        <w:tc>
          <w:tcPr>
            <w:tcW w:w="420" w:type="dxa"/>
            <w:textDirection w:val="btLr"/>
          </w:tcPr>
          <w:p w:rsidR="005D4E8A" w:rsidRDefault="00240A4F">
            <w:pPr>
              <w:spacing w:line="192" w:lineRule="auto"/>
              <w:ind w:left="113" w:right="113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травень</w:t>
            </w:r>
          </w:p>
        </w:tc>
        <w:tc>
          <w:tcPr>
            <w:tcW w:w="840" w:type="dxa"/>
            <w:textDirection w:val="btLr"/>
          </w:tcPr>
          <w:p w:rsidR="005D4E8A" w:rsidRDefault="00240A4F">
            <w:pPr>
              <w:spacing w:line="192" w:lineRule="auto"/>
              <w:ind w:left="113" w:right="113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Круглий стіл</w:t>
            </w:r>
          </w:p>
        </w:tc>
        <w:tc>
          <w:tcPr>
            <w:tcW w:w="980" w:type="dxa"/>
            <w:textDirection w:val="btLr"/>
          </w:tcPr>
          <w:p w:rsidR="005D4E8A" w:rsidRDefault="00240A4F">
            <w:pPr>
              <w:spacing w:line="192" w:lineRule="auto"/>
              <w:ind w:left="113" w:right="113" w:firstLine="0"/>
              <w:jc w:val="center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 xml:space="preserve">Класні керівники </w:t>
            </w:r>
            <w:r>
              <w:rPr>
                <w:b w:val="0"/>
                <w:sz w:val="28"/>
                <w:lang w:val="uk-UA"/>
              </w:rPr>
              <w:t>вихователі</w:t>
            </w:r>
          </w:p>
        </w:tc>
      </w:tr>
    </w:tbl>
    <w:p w:rsidR="005D4E8A" w:rsidRDefault="005D4E8A">
      <w:pPr>
        <w:jc w:val="center"/>
        <w:rPr>
          <w:b w:val="0"/>
          <w:sz w:val="28"/>
          <w:lang w:val="uk-UA"/>
        </w:rPr>
      </w:pPr>
    </w:p>
    <w:sectPr w:rsidR="005D4E8A">
      <w:pgSz w:w="11906" w:h="16838"/>
      <w:pgMar w:top="380" w:right="566" w:bottom="10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32C"/>
    <w:multiLevelType w:val="multilevel"/>
    <w:tmpl w:val="44A6E67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7B7C94"/>
    <w:multiLevelType w:val="multilevel"/>
    <w:tmpl w:val="44A6E6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C331EC"/>
    <w:multiLevelType w:val="multilevel"/>
    <w:tmpl w:val="44A6E67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160442"/>
    <w:multiLevelType w:val="hybridMultilevel"/>
    <w:tmpl w:val="0FF80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32ACC"/>
    <w:multiLevelType w:val="multilevel"/>
    <w:tmpl w:val="44A6E6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725225"/>
    <w:multiLevelType w:val="multilevel"/>
    <w:tmpl w:val="44A6E67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67957D9"/>
    <w:multiLevelType w:val="hybridMultilevel"/>
    <w:tmpl w:val="EAA4191C"/>
    <w:lvl w:ilvl="0" w:tplc="FFFFFFFF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9603F"/>
    <w:multiLevelType w:val="multilevel"/>
    <w:tmpl w:val="44A6E6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604922"/>
    <w:multiLevelType w:val="multilevel"/>
    <w:tmpl w:val="44A6E6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3615C17"/>
    <w:multiLevelType w:val="multilevel"/>
    <w:tmpl w:val="54CC8F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689264E"/>
    <w:multiLevelType w:val="multilevel"/>
    <w:tmpl w:val="44A6E6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4E8A"/>
    <w:rsid w:val="00240A4F"/>
    <w:rsid w:val="005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16"/>
        <w:szCs w:val="28"/>
        <w:lang w:val="ru-RU" w:eastAsia="en-US" w:bidi="ar-SA"/>
      </w:rPr>
    </w:rPrDefault>
    <w:pPrDefault>
      <w:pPr>
        <w:spacing w:after="200" w:line="360" w:lineRule="auto"/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754A5-EF68-4EB1-B9C6-C440C918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Охорона</cp:lastModifiedBy>
  <cp:revision>12</cp:revision>
  <cp:lastPrinted>2015-09-28T18:38:00Z</cp:lastPrinted>
  <dcterms:created xsi:type="dcterms:W3CDTF">2015-09-22T19:42:00Z</dcterms:created>
  <dcterms:modified xsi:type="dcterms:W3CDTF">2015-09-29T09:09:00Z</dcterms:modified>
</cp:coreProperties>
</file>