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70" w:rsidRPr="00486970" w:rsidRDefault="00486970" w:rsidP="004869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proofErr w:type="spellStart"/>
      <w:r w:rsidRPr="0048697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Типи</w:t>
      </w:r>
      <w:proofErr w:type="spellEnd"/>
      <w:r w:rsidRPr="0048697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48697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обдарованих</w:t>
      </w:r>
      <w:proofErr w:type="spellEnd"/>
      <w:r w:rsidRPr="0048697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48697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учнів</w:t>
      </w:r>
      <w:proofErr w:type="spellEnd"/>
      <w:r w:rsidRPr="0048697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</w:t>
      </w:r>
      <w:bookmarkStart w:id="0" w:name="_GoBack"/>
      <w:bookmarkEnd w:id="0"/>
    </w:p>
    <w:p w:rsidR="00486970" w:rsidRPr="00711784" w:rsidRDefault="00486970" w:rsidP="004869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6970" w:rsidRPr="00711784" w:rsidRDefault="00486970" w:rsidP="004869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1. </w:t>
      </w:r>
      <w:proofErr w:type="spellStart"/>
      <w:r w:rsidRPr="00486970">
        <w:rPr>
          <w:rFonts w:ascii="Times New Roman" w:hAnsi="Times New Roman" w:cs="Times New Roman"/>
          <w:b/>
          <w:i/>
          <w:sz w:val="28"/>
          <w:szCs w:val="28"/>
          <w:lang w:val="ru-RU"/>
        </w:rPr>
        <w:t>Найкращий</w:t>
      </w:r>
      <w:proofErr w:type="spellEnd"/>
      <w:r w:rsidRPr="0048697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86970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учень</w:t>
      </w:r>
      <w:proofErr w:type="spellEnd"/>
      <w:r w:rsidRPr="00486970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люблять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робить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те,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кажуть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і як; любить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подобатися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6970" w:rsidRPr="00711784" w:rsidRDefault="00486970" w:rsidP="004869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spellStart"/>
      <w:r w:rsidRPr="0048697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Бунтівник</w:t>
      </w:r>
      <w:proofErr w:type="spellEnd"/>
      <w:r w:rsidRPr="00486970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сперечається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з ним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важко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спілкуватися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часто в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стан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емоційно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вольового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напруження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щось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загрожує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досягненню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мети.</w:t>
      </w:r>
    </w:p>
    <w:p w:rsidR="00486970" w:rsidRPr="00711784" w:rsidRDefault="00486970" w:rsidP="004869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proofErr w:type="gramStart"/>
      <w:r w:rsidRPr="00486970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proofErr w:type="gramEnd"/>
      <w:r w:rsidRPr="00486970">
        <w:rPr>
          <w:rFonts w:ascii="Times New Roman" w:hAnsi="Times New Roman" w:cs="Times New Roman"/>
          <w:b/>
          <w:i/>
          <w:sz w:val="28"/>
          <w:szCs w:val="28"/>
          <w:lang w:val="ru-RU"/>
        </w:rPr>
        <w:t>ідпільник</w:t>
      </w:r>
      <w:proofErr w:type="spellEnd"/>
      <w:r w:rsidRPr="00486970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знає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обдарованість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платять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навпаки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вимагають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прагне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вистрибувати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а бути як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6970" w:rsidRPr="00711784" w:rsidRDefault="00486970" w:rsidP="004869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proofErr w:type="spellStart"/>
      <w:r w:rsidRPr="00486970">
        <w:rPr>
          <w:rFonts w:ascii="Times New Roman" w:hAnsi="Times New Roman" w:cs="Times New Roman"/>
          <w:b/>
          <w:i/>
          <w:sz w:val="28"/>
          <w:szCs w:val="28"/>
          <w:lang w:val="ru-RU"/>
        </w:rPr>
        <w:t>Втікач</w:t>
      </w:r>
      <w:proofErr w:type="spellEnd"/>
      <w:r w:rsidRPr="00486970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випадає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ліцейної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>ідлаштуватися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викладачів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майстрів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виробничого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6970" w:rsidRPr="00711784" w:rsidRDefault="00486970" w:rsidP="004869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5. </w:t>
      </w:r>
      <w:proofErr w:type="spellStart"/>
      <w:r w:rsidRPr="00486970">
        <w:rPr>
          <w:rFonts w:ascii="Times New Roman" w:hAnsi="Times New Roman" w:cs="Times New Roman"/>
          <w:b/>
          <w:i/>
          <w:sz w:val="28"/>
          <w:szCs w:val="28"/>
          <w:lang w:val="ru-RU"/>
        </w:rPr>
        <w:t>Двобічний</w:t>
      </w:r>
      <w:proofErr w:type="spellEnd"/>
      <w:r w:rsidRPr="00486970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відстає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вади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розглядають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слабкого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помічають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обдарованості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6970" w:rsidRPr="00F62A39" w:rsidRDefault="00486970" w:rsidP="004869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6. </w:t>
      </w:r>
      <w:proofErr w:type="spellStart"/>
      <w:proofErr w:type="gramStart"/>
      <w:r w:rsidRPr="00486970">
        <w:rPr>
          <w:rFonts w:ascii="Times New Roman" w:hAnsi="Times New Roman" w:cs="Times New Roman"/>
          <w:b/>
          <w:i/>
          <w:sz w:val="28"/>
          <w:szCs w:val="28"/>
          <w:lang w:val="ru-RU"/>
        </w:rPr>
        <w:t>Ц</w:t>
      </w:r>
      <w:proofErr w:type="gramEnd"/>
      <w:r w:rsidRPr="00486970">
        <w:rPr>
          <w:rFonts w:ascii="Times New Roman" w:hAnsi="Times New Roman" w:cs="Times New Roman"/>
          <w:b/>
          <w:i/>
          <w:sz w:val="28"/>
          <w:szCs w:val="28"/>
          <w:lang w:val="ru-RU"/>
        </w:rPr>
        <w:t>ілеспрямований</w:t>
      </w:r>
      <w:proofErr w:type="spellEnd"/>
      <w:r w:rsidRPr="00486970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незалежний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автономний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знає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ціну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знає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62A39">
        <w:rPr>
          <w:rFonts w:ascii="Times New Roman" w:hAnsi="Times New Roman" w:cs="Times New Roman"/>
          <w:sz w:val="28"/>
          <w:szCs w:val="28"/>
          <w:lang w:val="ru-RU"/>
        </w:rPr>
        <w:t>Найкращий</w:t>
      </w:r>
      <w:proofErr w:type="spellEnd"/>
      <w:r w:rsidRPr="00F62A39">
        <w:rPr>
          <w:rFonts w:ascii="Times New Roman" w:hAnsi="Times New Roman" w:cs="Times New Roman"/>
          <w:sz w:val="28"/>
          <w:szCs w:val="28"/>
          <w:lang w:val="ru-RU"/>
        </w:rPr>
        <w:t xml:space="preserve"> тип для </w:t>
      </w:r>
      <w:proofErr w:type="spellStart"/>
      <w:r w:rsidRPr="00F62A39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Pr="00F62A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2A39">
        <w:rPr>
          <w:rFonts w:ascii="Times New Roman" w:hAnsi="Times New Roman" w:cs="Times New Roman"/>
          <w:sz w:val="28"/>
          <w:szCs w:val="28"/>
          <w:lang w:val="ru-RU"/>
        </w:rPr>
        <w:t>індивідуальної</w:t>
      </w:r>
      <w:proofErr w:type="spellEnd"/>
      <w:r w:rsidRPr="00F62A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2A39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F62A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6970" w:rsidRDefault="00486970" w:rsidP="004869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У кожного з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стиль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потреби, своя система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взаємин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емоційно-вольовий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статус. Ось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до кожного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індивідуальний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1178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11784">
        <w:rPr>
          <w:rFonts w:ascii="Times New Roman" w:hAnsi="Times New Roman" w:cs="Times New Roman"/>
          <w:sz w:val="28"/>
          <w:szCs w:val="28"/>
          <w:lang w:val="ru-RU"/>
        </w:rPr>
        <w:t>ідхід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як у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 xml:space="preserve">, так і в </w:t>
      </w:r>
      <w:proofErr w:type="spellStart"/>
      <w:r w:rsidRPr="00711784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711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8FA" w:rsidRPr="00486970" w:rsidRDefault="00EC38FA">
      <w:pPr>
        <w:rPr>
          <w:lang w:val="ru-RU"/>
        </w:rPr>
      </w:pPr>
    </w:p>
    <w:sectPr w:rsidR="00EC38FA" w:rsidRPr="00486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D6"/>
    <w:rsid w:val="00486970"/>
    <w:rsid w:val="00A57BD6"/>
    <w:rsid w:val="00E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340</Characters>
  <Application>Microsoft Office Word</Application>
  <DocSecurity>0</DocSecurity>
  <Lines>2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2</cp:revision>
  <dcterms:created xsi:type="dcterms:W3CDTF">2013-04-14T14:39:00Z</dcterms:created>
  <dcterms:modified xsi:type="dcterms:W3CDTF">2013-04-14T14:40:00Z</dcterms:modified>
</cp:coreProperties>
</file>